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01.06.2023 по 30.06.2023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34919-2022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Освещение наружное утилитарное. Методы расчета нормируемых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5502-2023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Жмыхи и шроты. Подготовка пробы для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7.0.80-2023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Библиографическая запись. Заголовок. Общие требования и правила составления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42.4.11-2023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Клапаны герметические.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42.4.14-2023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Вентиляторы с электрическим приводом.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59988.05.2-2023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Изделия квантовой электроники.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59988.07.1-2023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Трубки электронно-лучевые приемные и преобразовательные.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70774-2023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по адаптивной верховой езде (иппотерапии).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70775-2023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Направленная высокочастотная защита линий электропередачи классом напряжения 110–220 кВ.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70786-2023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Диоды полупроводниковые импульсные лавинные.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70787-2023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Возобновляемые источники энергии. Технические требования к фотоэлектрическим солнечным станциям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70789-2023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Блюм и заготовка горячекатаные.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70790-2023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Буровое и технологическое оборудование для строительства морских скважин.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70792-2023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Столы механотерапии.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4157-2023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огнеупорные динасовые.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34920-2022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Освещение наружное утилитарное. Методы измерений нормируемых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12822-2023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стеклянная. Бутылки. Венчик 26 н 126 под кронен-крышку.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8.1023-2023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Эксперт-метролог по метрологической экспертизе технической документации.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42.4.10-2023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Клапаны избыточного давления.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42.4.12-2023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Вентиляторы электроручные.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42.4.13-2023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Заглушки регулирующие.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55706-2023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Освещение наружное утилитарное. Классификация и нормы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70764-2023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спуско-подъемных операций и вертлюги. Присоединительные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70769-2023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объемные. Насосы объемные и гидромоторы.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70770-2023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объемные. Насосы. Правила приемки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70772-2023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Мостовые сооружения. Правила ремонта деформационных швов и водоотводных устройств сборных и сборно-монолитных железобетонных пролетных строений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70783-2023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Наборы резисторов. Классификация и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70784-2023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Поглотители резистивные.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70785-2023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Фильтры пьезоэлектрические.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70788-2023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Заготовки из электрооптических, оптически нелинейных и акустооптических кристаллов для изделий квантовой электроники.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70791-2023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Специальные требования для сооружений континентального шельфа. Методы контроля и инспекции при управлении конструктивной целостностью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1323565.1.045-2023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Типовое положение о метрологической службе юридических лиц и индивидуальных предпринимателей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Баллоны стальные бесшовные на рабочее давление не более 30,0 мпа (305,9 кгс/см2) вместимостью не более 100 л для транспортировки, хранения и использования газов.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26522-2023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Короткие замыкания в электроустановках.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33435-2023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управления, контроля и безопасности железнодорожного подвижного состава. Требования безопасности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61340-2-3-2023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Электростатика. Методы определения сопротивления и удельного сопротивления твердых материалов, используемых для предотвращения накопления электростатического заряда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10.00.00.00-2023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информационного моделирования.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59988.05.1-2023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Изделия квантовой электроники.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59988.06.1-2023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Лампы электровакуумные, приборы газоразрядные и рентгеновские. 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59988.07.2-2023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Трубки электронно-лучевые приемные и преобразовательные.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табло для маломобильных групп населения. Классификация.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Маяки светозвуковые для маломобильных групп населения. Классификация.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70731.1-2023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для изготовления оборудования и трубопроводов атомных станций. Общие технические условия. Часть 1. Трубы стальные бесшовные из нелегированных и легированных сталей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70756-2023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Модели SPICE.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70757-2023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 клееные. Метод длительных испытаний клеевых соединений на растяжение перпендикулярно клеевому шву при циклических температурно-влажностных условиях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70760-2023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Торговля. Услуги доставки товаров розничным покупателям.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70762-2023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Внешнее армирование композитными материалами. Методы ускоренных испытаний на ползучесть клеевых соединений элементов усиления конструкций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70763-2023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Древесина, материалы и изделия на основе древесины. Цепь поставок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522.1325800.2023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фасадные навесные вентилируемые. Правила проектирования, производства работ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523.1325800.2023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покрытий пространственные металлические. Правила изготовления и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525.1325800.2023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Теплонасосные системы теплохладоснабжения.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22.8.14-2023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Работы аварийно-спасательные в Арктической зоне Российской Федерации.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70751-2023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термостойкие полимерные для прокладки силовых кабелей напряжением от 1 до 500 кВ.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70752-2023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Грунты. Метод определения предела прочности на одноосное сжатие скальных грунтов плоскими плитами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70754-2023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Модуляторы и дефлекторы акустооптические.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70755-2023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коммутационные бесконтактные.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02.06.2023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